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F0" w:rsidRDefault="00A95CF0" w:rsidP="00BC6D48">
      <w:pPr>
        <w:jc w:val="both"/>
        <w:rPr>
          <w:sz w:val="24"/>
          <w:szCs w:val="24"/>
        </w:rPr>
      </w:pPr>
    </w:p>
    <w:p w:rsidR="003777A7" w:rsidRPr="00BC6D48" w:rsidRDefault="003777A7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>Datum: 24.</w:t>
      </w:r>
      <w:r w:rsidR="00A95CF0">
        <w:rPr>
          <w:sz w:val="24"/>
          <w:szCs w:val="24"/>
        </w:rPr>
        <w:t xml:space="preserve"> </w:t>
      </w:r>
      <w:r w:rsidRPr="00BC6D48">
        <w:rPr>
          <w:sz w:val="24"/>
          <w:szCs w:val="24"/>
        </w:rPr>
        <w:t>5.</w:t>
      </w:r>
      <w:r w:rsidR="00A95CF0">
        <w:rPr>
          <w:sz w:val="24"/>
          <w:szCs w:val="24"/>
        </w:rPr>
        <w:t xml:space="preserve"> </w:t>
      </w:r>
      <w:r w:rsidRPr="00BC6D48">
        <w:rPr>
          <w:sz w:val="24"/>
          <w:szCs w:val="24"/>
        </w:rPr>
        <w:t>2018</w:t>
      </w:r>
    </w:p>
    <w:p w:rsidR="003777A7" w:rsidRPr="00BC6D48" w:rsidRDefault="003777A7" w:rsidP="00BC6D48">
      <w:pPr>
        <w:jc w:val="both"/>
        <w:rPr>
          <w:sz w:val="24"/>
          <w:szCs w:val="24"/>
        </w:rPr>
      </w:pPr>
    </w:p>
    <w:p w:rsidR="003777A7" w:rsidRPr="00BC6D48" w:rsidRDefault="003777A7" w:rsidP="00BC6D48">
      <w:pPr>
        <w:jc w:val="both"/>
        <w:rPr>
          <w:sz w:val="24"/>
          <w:szCs w:val="24"/>
        </w:rPr>
      </w:pPr>
      <w:r w:rsidRPr="00BC6D48">
        <w:rPr>
          <w:b/>
          <w:sz w:val="24"/>
          <w:szCs w:val="24"/>
        </w:rPr>
        <w:t>OŠ LJUBNO OB SAVINJI</w:t>
      </w:r>
      <w:r w:rsidRPr="00BC6D48">
        <w:rPr>
          <w:sz w:val="24"/>
          <w:szCs w:val="24"/>
        </w:rPr>
        <w:t>, Cesta v Rastke 10, 3333 Ljubno ob Savinji, ki jo zastopa ravnatelj mag. Samo Kramer skladno z določili 37. Člena Uredbe (EU)2016/679 Evropskega parlamenta in Sveta o varstvu posameznikov pri obdelavi osebnih podatkov in o prostem pretoku osebnih podatkov, Splošna uredba o varstvu osebnih podatkov-GDPR</w:t>
      </w:r>
    </w:p>
    <w:p w:rsidR="003777A7" w:rsidRPr="00BC6D48" w:rsidRDefault="003777A7" w:rsidP="00BC6D48">
      <w:pPr>
        <w:jc w:val="both"/>
        <w:rPr>
          <w:sz w:val="24"/>
          <w:szCs w:val="24"/>
        </w:rPr>
      </w:pPr>
    </w:p>
    <w:p w:rsidR="003777A7" w:rsidRPr="00BC6D48" w:rsidRDefault="00BC6D48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>i</w:t>
      </w:r>
      <w:r w:rsidR="003777A7" w:rsidRPr="00BC6D48">
        <w:rPr>
          <w:sz w:val="24"/>
          <w:szCs w:val="24"/>
        </w:rPr>
        <w:t>zdaja naslednji</w:t>
      </w:r>
    </w:p>
    <w:p w:rsidR="003777A7" w:rsidRPr="00BC6D48" w:rsidRDefault="003777A7" w:rsidP="00BC6D48">
      <w:pPr>
        <w:jc w:val="both"/>
        <w:rPr>
          <w:sz w:val="24"/>
          <w:szCs w:val="24"/>
        </w:rPr>
      </w:pPr>
    </w:p>
    <w:p w:rsidR="003777A7" w:rsidRPr="00BC6D48" w:rsidRDefault="003777A7" w:rsidP="00BC6D48">
      <w:pPr>
        <w:jc w:val="center"/>
        <w:rPr>
          <w:b/>
          <w:sz w:val="24"/>
          <w:szCs w:val="24"/>
        </w:rPr>
      </w:pPr>
      <w:r w:rsidRPr="0079408A">
        <w:rPr>
          <w:b/>
          <w:sz w:val="24"/>
          <w:szCs w:val="24"/>
        </w:rPr>
        <w:t>SKLEP O IMENOVANJU POOBLAŠČENE OSEBE ZA VARSTVO OSEBNIH PODATKOV (DPO)</w:t>
      </w:r>
    </w:p>
    <w:p w:rsidR="003777A7" w:rsidRPr="00BC6D48" w:rsidRDefault="003777A7" w:rsidP="00BC6D48">
      <w:pPr>
        <w:jc w:val="both"/>
        <w:rPr>
          <w:sz w:val="24"/>
          <w:szCs w:val="24"/>
        </w:rPr>
      </w:pPr>
    </w:p>
    <w:p w:rsidR="003777A7" w:rsidRPr="00BC6D48" w:rsidRDefault="003777A7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 xml:space="preserve">Za pooblaščeno osebo za varstvo osebnih podatkov se imenuje </w:t>
      </w:r>
      <w:r w:rsidRPr="00BC6D48">
        <w:rPr>
          <w:b/>
          <w:sz w:val="24"/>
          <w:szCs w:val="24"/>
        </w:rPr>
        <w:t>mag. ANDREJ JANEŽIČ</w:t>
      </w:r>
      <w:r w:rsidRPr="00BC6D48">
        <w:rPr>
          <w:sz w:val="24"/>
          <w:szCs w:val="24"/>
        </w:rPr>
        <w:t>, Gledališka ulica 4, 3000 Celje, ki je d</w:t>
      </w:r>
      <w:r w:rsidRPr="0079408A">
        <w:rPr>
          <w:sz w:val="24"/>
          <w:szCs w:val="24"/>
        </w:rPr>
        <w:t xml:space="preserve">osegljiv preko elektronske pošte </w:t>
      </w:r>
      <w:hyperlink r:id="rId6" w:history="1">
        <w:r w:rsidRPr="0079408A">
          <w:rPr>
            <w:rStyle w:val="Hiperpovezava"/>
            <w:sz w:val="24"/>
            <w:szCs w:val="24"/>
          </w:rPr>
          <w:t>odvetnik.janezic@gmail.com</w:t>
        </w:r>
      </w:hyperlink>
      <w:r w:rsidRPr="0079408A">
        <w:rPr>
          <w:sz w:val="24"/>
          <w:szCs w:val="24"/>
        </w:rPr>
        <w:t xml:space="preserve"> in telefonske številke </w:t>
      </w:r>
      <w:r w:rsidRPr="0079408A">
        <w:rPr>
          <w:sz w:val="24"/>
          <w:szCs w:val="24"/>
          <w:shd w:val="clear" w:color="auto" w:fill="FFFFFF" w:themeFill="background1"/>
        </w:rPr>
        <w:t>08 2057672.</w:t>
      </w:r>
    </w:p>
    <w:p w:rsidR="003777A7" w:rsidRPr="00BC6D48" w:rsidRDefault="003777A7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>S sklepom o imenovanju pooblaščene osebe za varstvo osebnih podatkov bo zavod seznanil Urad informacijskega pooblaščenca. Podatke o pooblaščeni osebi za varstvo osebnih podatkov (ime in priimek, naslov, elektronska pošta in telefonska številka) bo zavod objavil na svoji spletni strani in oglasni deski zavoda.</w:t>
      </w:r>
    </w:p>
    <w:p w:rsidR="003777A7" w:rsidRPr="00BC6D48" w:rsidRDefault="003777A7" w:rsidP="00BC6D48">
      <w:pPr>
        <w:jc w:val="both"/>
        <w:rPr>
          <w:sz w:val="24"/>
          <w:szCs w:val="24"/>
        </w:rPr>
      </w:pPr>
    </w:p>
    <w:p w:rsidR="003777A7" w:rsidRDefault="003777A7" w:rsidP="00BC6D48">
      <w:pPr>
        <w:jc w:val="center"/>
        <w:rPr>
          <w:b/>
          <w:sz w:val="24"/>
          <w:szCs w:val="24"/>
        </w:rPr>
      </w:pPr>
      <w:r w:rsidRPr="00BC6D48">
        <w:rPr>
          <w:b/>
          <w:sz w:val="24"/>
          <w:szCs w:val="24"/>
        </w:rPr>
        <w:t>OBRAZLOŽITEV:</w:t>
      </w:r>
    </w:p>
    <w:p w:rsidR="00BC6D48" w:rsidRPr="00BC6D48" w:rsidRDefault="00BC6D48" w:rsidP="00BC6D48">
      <w:pPr>
        <w:jc w:val="center"/>
        <w:rPr>
          <w:b/>
          <w:sz w:val="24"/>
          <w:szCs w:val="24"/>
        </w:rPr>
      </w:pPr>
    </w:p>
    <w:p w:rsidR="003777A7" w:rsidRPr="00BC6D48" w:rsidRDefault="003777A7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>Izdajatelj sklepa je javni vzgojno-izobraževalni zavod in je skladno s 37.</w:t>
      </w:r>
      <w:r w:rsidR="00BC6D48">
        <w:rPr>
          <w:sz w:val="24"/>
          <w:szCs w:val="24"/>
        </w:rPr>
        <w:t xml:space="preserve"> </w:t>
      </w:r>
      <w:r w:rsidRPr="00BC6D48">
        <w:rPr>
          <w:sz w:val="24"/>
          <w:szCs w:val="24"/>
        </w:rPr>
        <w:t>členom Uredbe GDPR dolžan imenovati pooblaščeno osebo za varstvo osebnih podatkov.</w:t>
      </w:r>
      <w:r w:rsidR="00AA5486" w:rsidRPr="00BC6D48">
        <w:rPr>
          <w:sz w:val="24"/>
          <w:szCs w:val="24"/>
        </w:rPr>
        <w:t xml:space="preserve"> Zavod je z mag.</w:t>
      </w:r>
      <w:r w:rsidR="00BC6D48" w:rsidRPr="00BC6D48">
        <w:rPr>
          <w:sz w:val="24"/>
          <w:szCs w:val="24"/>
        </w:rPr>
        <w:t xml:space="preserve"> </w:t>
      </w:r>
      <w:r w:rsidR="00AA5486" w:rsidRPr="00BC6D48">
        <w:rPr>
          <w:sz w:val="24"/>
          <w:szCs w:val="24"/>
        </w:rPr>
        <w:t>Andrejem Janežičem, Gledališka ulica 4, 3000 Celje</w:t>
      </w:r>
      <w:r w:rsidR="00BC6D48" w:rsidRPr="00BC6D48">
        <w:rPr>
          <w:sz w:val="24"/>
          <w:szCs w:val="24"/>
        </w:rPr>
        <w:t>, sklenil Pogodbo o svetovanju in izvajanju storitev pooblaščene osebe za varstvo osebnih podatkov (DPO), s katero se je mag. Andrej Janežič zavezal zavodu zagotavljati storitve pooblaščene osebe za varstvo osebnih podatkov.</w:t>
      </w:r>
    </w:p>
    <w:p w:rsidR="00BC6D48" w:rsidRPr="00BC6D48" w:rsidRDefault="00BC6D48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>Sklep je s tem utemeljen in dokončen.</w:t>
      </w:r>
    </w:p>
    <w:p w:rsidR="00BC6D48" w:rsidRPr="00BC6D48" w:rsidRDefault="00BC6D48" w:rsidP="00BC6D48">
      <w:pPr>
        <w:jc w:val="both"/>
        <w:rPr>
          <w:sz w:val="24"/>
          <w:szCs w:val="24"/>
        </w:rPr>
      </w:pPr>
    </w:p>
    <w:p w:rsidR="00BC6D48" w:rsidRPr="00BC6D48" w:rsidRDefault="00BC6D48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 xml:space="preserve">                                                                                                     Ravnatelj:</w:t>
      </w:r>
    </w:p>
    <w:p w:rsidR="00BC6D48" w:rsidRPr="00BC6D48" w:rsidRDefault="00BC6D48" w:rsidP="00BC6D48">
      <w:pPr>
        <w:jc w:val="both"/>
        <w:rPr>
          <w:sz w:val="24"/>
          <w:szCs w:val="24"/>
        </w:rPr>
      </w:pPr>
      <w:r w:rsidRPr="00BC6D48">
        <w:rPr>
          <w:sz w:val="24"/>
          <w:szCs w:val="24"/>
        </w:rPr>
        <w:t xml:space="preserve">                                                                                             </w:t>
      </w:r>
      <w:r w:rsidR="00A95CF0">
        <w:rPr>
          <w:sz w:val="24"/>
          <w:szCs w:val="24"/>
        </w:rPr>
        <w:t>m</w:t>
      </w:r>
      <w:bookmarkStart w:id="0" w:name="_GoBack"/>
      <w:bookmarkEnd w:id="0"/>
      <w:r w:rsidR="00A95CF0">
        <w:rPr>
          <w:sz w:val="24"/>
          <w:szCs w:val="24"/>
        </w:rPr>
        <w:t>ag. Samo Kramer</w:t>
      </w:r>
    </w:p>
    <w:sectPr w:rsidR="00BC6D48" w:rsidRPr="00BC6D48" w:rsidSect="00A95CF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C2" w:rsidRDefault="00AA30C2" w:rsidP="00A95CF0">
      <w:pPr>
        <w:spacing w:after="0" w:line="240" w:lineRule="auto"/>
      </w:pPr>
      <w:r>
        <w:separator/>
      </w:r>
    </w:p>
  </w:endnote>
  <w:endnote w:type="continuationSeparator" w:id="0">
    <w:p w:rsidR="00AA30C2" w:rsidRDefault="00AA30C2" w:rsidP="00A9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C2" w:rsidRDefault="00AA30C2" w:rsidP="00A95CF0">
      <w:pPr>
        <w:spacing w:after="0" w:line="240" w:lineRule="auto"/>
      </w:pPr>
      <w:r>
        <w:separator/>
      </w:r>
    </w:p>
  </w:footnote>
  <w:footnote w:type="continuationSeparator" w:id="0">
    <w:p w:rsidR="00AA30C2" w:rsidRDefault="00AA30C2" w:rsidP="00A9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F0" w:rsidRDefault="00A95CF0" w:rsidP="00A95CF0">
    <w:pPr>
      <w:pStyle w:val="Glava"/>
      <w:jc w:val="center"/>
    </w:pPr>
    <w:r w:rsidRPr="00AA6079">
      <w:rPr>
        <w:rFonts w:ascii="Times New Roman" w:hAnsi="Times New Roman" w:cs="Times New Roman"/>
        <w:noProof/>
        <w:lang w:eastAsia="sl-SI"/>
      </w:rPr>
      <w:drawing>
        <wp:inline distT="0" distB="0" distL="0" distR="0" wp14:anchorId="0C178A44" wp14:editId="7E1FFDC9">
          <wp:extent cx="1438275" cy="523875"/>
          <wp:effectExtent l="0" t="0" r="9525" b="9525"/>
          <wp:docPr id="7" name="Slika 7" descr="logot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A7"/>
    <w:rsid w:val="003777A7"/>
    <w:rsid w:val="004306A7"/>
    <w:rsid w:val="005F25CD"/>
    <w:rsid w:val="0079408A"/>
    <w:rsid w:val="00A95CF0"/>
    <w:rsid w:val="00AA30C2"/>
    <w:rsid w:val="00AA5486"/>
    <w:rsid w:val="00BC6D48"/>
    <w:rsid w:val="00C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E65BE-C6B1-4928-A60B-AE45BEFD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77A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9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5CF0"/>
  </w:style>
  <w:style w:type="paragraph" w:styleId="Noga">
    <w:name w:val="footer"/>
    <w:basedOn w:val="Navaden"/>
    <w:link w:val="NogaZnak"/>
    <w:uiPriority w:val="99"/>
    <w:unhideWhenUsed/>
    <w:rsid w:val="00A9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vetnik.janez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Polonal</dc:creator>
  <cp:lastModifiedBy>Uporabnik sistema Windows</cp:lastModifiedBy>
  <cp:revision>3</cp:revision>
  <dcterms:created xsi:type="dcterms:W3CDTF">2018-09-10T08:10:00Z</dcterms:created>
  <dcterms:modified xsi:type="dcterms:W3CDTF">2018-09-10T08:12:00Z</dcterms:modified>
</cp:coreProperties>
</file>